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4400" w:rsidRPr="00EF41EF" w:rsidRDefault="00BE4400">
      <w:pPr>
        <w:rPr>
          <w:b/>
          <w:bCs/>
          <w:sz w:val="40"/>
          <w:szCs w:val="40"/>
          <w:u w:val="single"/>
          <w:rtl/>
        </w:rPr>
      </w:pPr>
      <w:r w:rsidRPr="00BE4400">
        <w:rPr>
          <w:rFonts w:hint="cs"/>
          <w:sz w:val="40"/>
          <w:szCs w:val="40"/>
          <w:u w:val="single"/>
          <w:rtl/>
        </w:rPr>
        <w:t xml:space="preserve">   </w:t>
      </w:r>
      <w:r w:rsidRPr="00050B54">
        <w:rPr>
          <w:rFonts w:hint="cs"/>
          <w:b/>
          <w:bCs/>
          <w:sz w:val="40"/>
          <w:szCs w:val="40"/>
          <w:highlight w:val="yellow"/>
          <w:u w:val="single"/>
          <w:rtl/>
        </w:rPr>
        <w:t>צנרת פלדה למערכות סולאריות (</w:t>
      </w:r>
      <w:proofErr w:type="spellStart"/>
      <w:r w:rsidRPr="00050B54">
        <w:rPr>
          <w:rFonts w:hint="cs"/>
          <w:b/>
          <w:bCs/>
          <w:sz w:val="40"/>
          <w:szCs w:val="40"/>
          <w:highlight w:val="yellow"/>
          <w:u w:val="single"/>
          <w:rtl/>
        </w:rPr>
        <w:t>רייזרים</w:t>
      </w:r>
      <w:proofErr w:type="spellEnd"/>
      <w:r w:rsidRPr="00050B54">
        <w:rPr>
          <w:rFonts w:hint="cs"/>
          <w:b/>
          <w:bCs/>
          <w:sz w:val="40"/>
          <w:szCs w:val="40"/>
          <w:highlight w:val="yellow"/>
          <w:u w:val="single"/>
          <w:rtl/>
        </w:rPr>
        <w:t>)</w:t>
      </w:r>
      <w:r w:rsidR="00EF41EF">
        <w:rPr>
          <w:rFonts w:hint="cs"/>
          <w:b/>
          <w:bCs/>
          <w:sz w:val="40"/>
          <w:szCs w:val="40"/>
          <w:u w:val="single"/>
          <w:rtl/>
        </w:rPr>
        <w:t xml:space="preserve"> </w:t>
      </w:r>
      <w:r w:rsidR="00EF41EF" w:rsidRPr="00EF41EF">
        <w:rPr>
          <w:b/>
          <w:bCs/>
          <w:sz w:val="40"/>
          <w:szCs w:val="40"/>
          <w:highlight w:val="red"/>
          <w:u w:val="single"/>
        </w:rPr>
        <w:t>Steel piping for solar systems</w:t>
      </w:r>
    </w:p>
    <w:p w:rsidR="00074C84" w:rsidRDefault="00FD2D3D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4007033" cy="4807585"/>
            <wp:effectExtent l="0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2" cy="485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4191000" cy="4772025"/>
            <wp:effectExtent l="0" t="0" r="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88" cy="47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A6" w:rsidRDefault="00ED41A0" w:rsidP="006D2CA6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3962400" cy="5276850"/>
            <wp:effectExtent l="0" t="0" r="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CA6" w:rsidRDefault="006D2CA6" w:rsidP="006D2CA6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3962400" cy="5276850"/>
            <wp:effectExtent l="0" t="0" r="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4229100" cy="5276850"/>
            <wp:effectExtent l="0" t="0" r="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4114800" cy="5276850"/>
            <wp:effectExtent l="0" t="0" r="0" b="0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B54" w:rsidRDefault="00050B54" w:rsidP="006D2CA6">
      <w:pPr>
        <w:rPr>
          <w:rtl/>
        </w:rPr>
      </w:pPr>
    </w:p>
    <w:p w:rsidR="00050B54" w:rsidRPr="00050B54" w:rsidRDefault="00050B54" w:rsidP="006D2CA6">
      <w:pPr>
        <w:rPr>
          <w:b/>
          <w:bCs/>
          <w:sz w:val="40"/>
          <w:szCs w:val="40"/>
          <w:u w:val="single"/>
          <w:rtl/>
        </w:rPr>
      </w:pPr>
      <w:r w:rsidRPr="00050B54">
        <w:rPr>
          <w:rFonts w:hint="cs"/>
          <w:b/>
          <w:bCs/>
          <w:sz w:val="40"/>
          <w:szCs w:val="40"/>
          <w:highlight w:val="yellow"/>
          <w:u w:val="single"/>
          <w:rtl/>
        </w:rPr>
        <w:lastRenderedPageBreak/>
        <w:t>צנרת נירוסטה + נחושת</w:t>
      </w:r>
      <w:r w:rsidRPr="00050B54">
        <w:rPr>
          <w:rFonts w:hint="cs"/>
          <w:b/>
          <w:bCs/>
          <w:sz w:val="40"/>
          <w:szCs w:val="40"/>
          <w:u w:val="single"/>
          <w:rtl/>
        </w:rPr>
        <w:t xml:space="preserve"> </w:t>
      </w:r>
      <w:r w:rsidR="00EF41EF" w:rsidRPr="00EF41EF">
        <w:rPr>
          <w:b/>
          <w:bCs/>
          <w:sz w:val="40"/>
          <w:szCs w:val="40"/>
          <w:highlight w:val="red"/>
          <w:u w:val="single"/>
        </w:rPr>
        <w:t>Stainless steel</w:t>
      </w:r>
      <w:r w:rsidR="00EF41EF">
        <w:rPr>
          <w:b/>
          <w:bCs/>
          <w:sz w:val="40"/>
          <w:szCs w:val="40"/>
          <w:highlight w:val="red"/>
          <w:u w:val="single"/>
        </w:rPr>
        <w:t xml:space="preserve"> pipung</w:t>
      </w:r>
      <w:r w:rsidR="00EF41EF" w:rsidRPr="00EF41EF">
        <w:rPr>
          <w:b/>
          <w:bCs/>
          <w:sz w:val="40"/>
          <w:szCs w:val="40"/>
          <w:highlight w:val="red"/>
          <w:u w:val="single"/>
        </w:rPr>
        <w:t xml:space="preserve"> + copper piping</w:t>
      </w:r>
    </w:p>
    <w:p w:rsidR="00E808A1" w:rsidRDefault="00E808A1" w:rsidP="006D2CA6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3943350" cy="5038725"/>
            <wp:effectExtent l="0" t="0" r="0" b="9525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171">
        <w:rPr>
          <w:rFonts w:hint="cs"/>
          <w:noProof/>
        </w:rPr>
        <w:drawing>
          <wp:inline distT="0" distB="0" distL="0" distR="0">
            <wp:extent cx="4267200" cy="5067300"/>
            <wp:effectExtent l="0" t="0" r="0" b="0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171" w:rsidRDefault="00FA3171" w:rsidP="006D2CA6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152900" cy="5257800"/>
            <wp:effectExtent l="0" t="0" r="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171" w:rsidRDefault="00FA3171" w:rsidP="006D2CA6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4124325" cy="5276850"/>
            <wp:effectExtent l="0" t="0" r="9525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4229100" cy="5267325"/>
            <wp:effectExtent l="0" t="0" r="0" b="9525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400" w:rsidRDefault="00BE4400" w:rsidP="006D2CA6">
      <w:pPr>
        <w:rPr>
          <w:rtl/>
        </w:rPr>
      </w:pPr>
      <w:bookmarkStart w:id="0" w:name="_GoBack"/>
      <w:bookmarkEnd w:id="0"/>
    </w:p>
    <w:sectPr w:rsidR="00BE4400" w:rsidSect="00BE4400">
      <w:pgSz w:w="16838" w:h="11906" w:orient="landscape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D3D"/>
    <w:rsid w:val="00050B54"/>
    <w:rsid w:val="00074C84"/>
    <w:rsid w:val="000E74D0"/>
    <w:rsid w:val="006D2CA6"/>
    <w:rsid w:val="00B65D1B"/>
    <w:rsid w:val="00BE4400"/>
    <w:rsid w:val="00CE2DF0"/>
    <w:rsid w:val="00E808A1"/>
    <w:rsid w:val="00ED41A0"/>
    <w:rsid w:val="00EF41EF"/>
    <w:rsid w:val="00F62385"/>
    <w:rsid w:val="00FA3171"/>
    <w:rsid w:val="00FD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018647-B29C-42BD-9FF1-4C03B7E03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1A0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ED41A0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25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Mendelson</Company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Ilan Amar - אילן עמר</dc:creator>
  <cp:keywords/>
  <dc:description/>
  <cp:lastModifiedBy>Ilan Amar - אילן עמר</cp:lastModifiedBy>
  <cp:revision>4</cp:revision>
  <cp:lastPrinted>2022-12-28T09:44:00Z</cp:lastPrinted>
  <dcterms:created xsi:type="dcterms:W3CDTF">2023-07-02T08:48:00Z</dcterms:created>
  <dcterms:modified xsi:type="dcterms:W3CDTF">2023-07-02T08:50:00Z</dcterms:modified>
</cp:coreProperties>
</file>